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9" w:rsidRPr="003341B3" w:rsidRDefault="00246049" w:rsidP="00246049">
      <w:r w:rsidRPr="003341B3">
        <w:t>NAME: ______________________________</w:t>
      </w:r>
    </w:p>
    <w:p w:rsidR="00246049" w:rsidRPr="003341B3" w:rsidRDefault="00246049" w:rsidP="00246049">
      <w:r w:rsidRPr="003341B3">
        <w:t>DATE: ____________________</w:t>
      </w:r>
    </w:p>
    <w:p w:rsidR="00246049" w:rsidRPr="003341B3" w:rsidRDefault="00246049" w:rsidP="00246049">
      <w:r w:rsidRPr="003341B3">
        <w:t>PERIOD: __________</w:t>
      </w:r>
    </w:p>
    <w:p w:rsidR="00246049" w:rsidRPr="003341B3" w:rsidRDefault="00246049" w:rsidP="00246049">
      <w:pPr>
        <w:jc w:val="center"/>
      </w:pPr>
      <w:r w:rsidRPr="003341B3">
        <w:t>WORLD GEOGRAPHY FINAL – STUDY GUIDE</w:t>
      </w:r>
    </w:p>
    <w:p w:rsidR="00246049" w:rsidRPr="003341B3" w:rsidRDefault="00246049" w:rsidP="00246049">
      <w:r w:rsidRPr="003341B3">
        <w:t>Key Terms:</w:t>
      </w:r>
    </w:p>
    <w:p w:rsidR="00246049" w:rsidRPr="003341B3" w:rsidRDefault="00246049" w:rsidP="00246049"/>
    <w:p w:rsidR="00246049" w:rsidRPr="003341B3" w:rsidRDefault="00246049" w:rsidP="00246049">
      <w:r w:rsidRPr="003341B3">
        <w:t>Chapter 6: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Immigration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Native American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Sunbelt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Urbanization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Metropolitan Area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Suburb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Megalopolis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Mobility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Republic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Dry Farming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Constitution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Amendment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Bill of Rights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Cabinet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Dominion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>Parliament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 xml:space="preserve">Bilingual </w:t>
      </w:r>
    </w:p>
    <w:p w:rsidR="00246049" w:rsidRPr="003341B3" w:rsidRDefault="00246049" w:rsidP="00246049">
      <w:pPr>
        <w:pStyle w:val="ListParagraph"/>
        <w:numPr>
          <w:ilvl w:val="0"/>
          <w:numId w:val="1"/>
        </w:numPr>
      </w:pPr>
      <w:r w:rsidRPr="003341B3">
        <w:t xml:space="preserve">Patriotism </w:t>
      </w:r>
    </w:p>
    <w:p w:rsidR="00246049" w:rsidRPr="003341B3" w:rsidRDefault="00246049" w:rsidP="00246049"/>
    <w:p w:rsidR="00246049" w:rsidRPr="003341B3" w:rsidRDefault="00246049" w:rsidP="00246049">
      <w:r w:rsidRPr="003341B3">
        <w:t>Chapter 7: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Market Economy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Post-Industrial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Commodity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Retooling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Monopoly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Trade Deficit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 xml:space="preserve">Tariff 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Trade Surplus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Clear-Cutting</w:t>
      </w:r>
    </w:p>
    <w:p w:rsidR="00246049" w:rsidRPr="003341B3" w:rsidRDefault="00246049" w:rsidP="00246049">
      <w:pPr>
        <w:pStyle w:val="ListParagraph"/>
        <w:numPr>
          <w:ilvl w:val="0"/>
          <w:numId w:val="2"/>
        </w:numPr>
      </w:pPr>
      <w:r w:rsidRPr="003341B3">
        <w:t>Eutrophication</w:t>
      </w:r>
    </w:p>
    <w:p w:rsidR="00246049" w:rsidRPr="003341B3" w:rsidRDefault="00246049" w:rsidP="00246049"/>
    <w:p w:rsidR="00246049" w:rsidRPr="003341B3" w:rsidRDefault="00246049" w:rsidP="00246049">
      <w:r w:rsidRPr="003341B3">
        <w:t>Chapter 11: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t>Dike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t>Polder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t>Glaciation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t>Fjord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t>Avalanche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lastRenderedPageBreak/>
        <w:t>Mistral</w:t>
      </w:r>
    </w:p>
    <w:p w:rsidR="00246049" w:rsidRPr="003341B3" w:rsidRDefault="00246049" w:rsidP="00246049">
      <w:pPr>
        <w:pStyle w:val="ListParagraph"/>
        <w:numPr>
          <w:ilvl w:val="0"/>
          <w:numId w:val="3"/>
        </w:numPr>
      </w:pPr>
      <w:r w:rsidRPr="003341B3">
        <w:t xml:space="preserve">Sirocco </w:t>
      </w:r>
    </w:p>
    <w:p w:rsidR="00246049" w:rsidRPr="003341B3" w:rsidRDefault="00246049" w:rsidP="00246049"/>
    <w:p w:rsidR="00246049" w:rsidRPr="003341B3" w:rsidRDefault="00246049" w:rsidP="00246049">
      <w:r w:rsidRPr="003341B3">
        <w:t>Chapter 12: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 xml:space="preserve">Ethnic Cleansing 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 xml:space="preserve">Refugee 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City-State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Middle Ages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Feudalism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Crusades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Renaissance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Reformation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Enlightenment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Holocaust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Cold War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European Union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Dialect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Language Family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Realism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Impressionist</w:t>
      </w:r>
    </w:p>
    <w:p w:rsidR="00246049" w:rsidRPr="003341B3" w:rsidRDefault="00246049" w:rsidP="00246049">
      <w:pPr>
        <w:pStyle w:val="ListParagraph"/>
        <w:numPr>
          <w:ilvl w:val="0"/>
          <w:numId w:val="4"/>
        </w:numPr>
      </w:pPr>
      <w:r w:rsidRPr="003341B3">
        <w:t>Welfare State</w:t>
      </w:r>
    </w:p>
    <w:p w:rsidR="00246049" w:rsidRPr="003341B3" w:rsidRDefault="00246049" w:rsidP="00246049"/>
    <w:p w:rsidR="00246049" w:rsidRPr="003341B3" w:rsidRDefault="00246049" w:rsidP="00246049">
      <w:r w:rsidRPr="003341B3">
        <w:t>Places to Locate:</w:t>
      </w:r>
    </w:p>
    <w:p w:rsidR="00246049" w:rsidRPr="003341B3" w:rsidRDefault="00246049" w:rsidP="00246049"/>
    <w:p w:rsidR="00246049" w:rsidRPr="003341B3" w:rsidRDefault="00246049" w:rsidP="00246049">
      <w:r w:rsidRPr="003341B3">
        <w:t>Chapter 6 &amp; 7:</w:t>
      </w:r>
    </w:p>
    <w:p w:rsidR="00246049" w:rsidRPr="003341B3" w:rsidRDefault="00246049" w:rsidP="00246049">
      <w:pPr>
        <w:pStyle w:val="ListParagraph"/>
        <w:numPr>
          <w:ilvl w:val="0"/>
          <w:numId w:val="5"/>
        </w:numPr>
      </w:pPr>
      <w:r w:rsidRPr="003341B3">
        <w:t>US – all of them</w:t>
      </w:r>
    </w:p>
    <w:p w:rsidR="00246049" w:rsidRPr="003341B3" w:rsidRDefault="00246049" w:rsidP="00246049">
      <w:pPr>
        <w:pStyle w:val="ListParagraph"/>
        <w:numPr>
          <w:ilvl w:val="1"/>
          <w:numId w:val="5"/>
        </w:numPr>
      </w:pPr>
      <w:r w:rsidRPr="003341B3">
        <w:t>13 colonies</w:t>
      </w:r>
    </w:p>
    <w:p w:rsidR="00246049" w:rsidRPr="003341B3" w:rsidRDefault="00246049" w:rsidP="00246049">
      <w:pPr>
        <w:pStyle w:val="ListParagraph"/>
        <w:numPr>
          <w:ilvl w:val="1"/>
          <w:numId w:val="5"/>
        </w:numPr>
      </w:pPr>
      <w:r w:rsidRPr="003341B3">
        <w:t>50 states</w:t>
      </w:r>
    </w:p>
    <w:p w:rsidR="00246049" w:rsidRPr="003341B3" w:rsidRDefault="00246049" w:rsidP="00246049"/>
    <w:p w:rsidR="00246049" w:rsidRPr="003341B3" w:rsidRDefault="00246049" w:rsidP="00246049">
      <w:r w:rsidRPr="003341B3">
        <w:t>Chapter 11, 12, &amp; 13</w:t>
      </w:r>
    </w:p>
    <w:p w:rsidR="00246049" w:rsidRPr="003341B3" w:rsidRDefault="00246049" w:rsidP="00246049">
      <w:pPr>
        <w:pStyle w:val="ListParagraph"/>
        <w:numPr>
          <w:ilvl w:val="0"/>
          <w:numId w:val="5"/>
        </w:numPr>
      </w:pPr>
      <w:r w:rsidRPr="003341B3">
        <w:t>Europe – 15 of them only</w:t>
      </w:r>
    </w:p>
    <w:p w:rsidR="00246049" w:rsidRPr="003341B3" w:rsidRDefault="00246049" w:rsidP="00246049">
      <w:pPr>
        <w:pStyle w:val="ListParagraph"/>
        <w:numPr>
          <w:ilvl w:val="1"/>
          <w:numId w:val="5"/>
        </w:numPr>
      </w:pPr>
      <w:r w:rsidRPr="003341B3">
        <w:t xml:space="preserve">Scandinavia </w:t>
      </w:r>
    </w:p>
    <w:p w:rsidR="00246049" w:rsidRPr="003341B3" w:rsidRDefault="00246049" w:rsidP="00246049">
      <w:pPr>
        <w:pStyle w:val="ListParagraph"/>
        <w:numPr>
          <w:ilvl w:val="2"/>
          <w:numId w:val="5"/>
        </w:numPr>
      </w:pPr>
      <w:r w:rsidRPr="003341B3">
        <w:t>Finland, Norway, Sweden, Denmark</w:t>
      </w:r>
    </w:p>
    <w:p w:rsidR="00246049" w:rsidRPr="003341B3" w:rsidRDefault="00246049" w:rsidP="00246049">
      <w:pPr>
        <w:pStyle w:val="ListParagraph"/>
        <w:numPr>
          <w:ilvl w:val="1"/>
          <w:numId w:val="5"/>
        </w:numPr>
      </w:pPr>
      <w:r w:rsidRPr="003341B3">
        <w:t>Northern Europe</w:t>
      </w:r>
    </w:p>
    <w:p w:rsidR="00246049" w:rsidRPr="003341B3" w:rsidRDefault="00246049" w:rsidP="00246049">
      <w:pPr>
        <w:pStyle w:val="ListParagraph"/>
        <w:numPr>
          <w:ilvl w:val="2"/>
          <w:numId w:val="5"/>
        </w:numPr>
      </w:pPr>
      <w:r w:rsidRPr="003341B3">
        <w:t>Ireland, England, Scotland, Wales</w:t>
      </w:r>
    </w:p>
    <w:p w:rsidR="00246049" w:rsidRPr="003341B3" w:rsidRDefault="00246049" w:rsidP="00246049">
      <w:pPr>
        <w:pStyle w:val="ListParagraph"/>
        <w:numPr>
          <w:ilvl w:val="1"/>
          <w:numId w:val="5"/>
        </w:numPr>
      </w:pPr>
      <w:r w:rsidRPr="003341B3">
        <w:t>Western European</w:t>
      </w:r>
    </w:p>
    <w:p w:rsidR="00246049" w:rsidRPr="003341B3" w:rsidRDefault="00246049" w:rsidP="00246049">
      <w:pPr>
        <w:pStyle w:val="ListParagraph"/>
        <w:numPr>
          <w:ilvl w:val="2"/>
          <w:numId w:val="5"/>
        </w:numPr>
      </w:pPr>
      <w:r w:rsidRPr="003341B3">
        <w:t>Portugal, Spain, France, Germany, Belgium, Netherlands, Luxembourg, Poland, Austria, Switzerland, Italy, Slovakia, Czech Republic</w:t>
      </w:r>
    </w:p>
    <w:p w:rsidR="00246049" w:rsidRPr="003341B3" w:rsidRDefault="00246049" w:rsidP="00246049">
      <w:pPr>
        <w:pStyle w:val="ListParagraph"/>
        <w:numPr>
          <w:ilvl w:val="1"/>
          <w:numId w:val="5"/>
        </w:numPr>
      </w:pPr>
      <w:r w:rsidRPr="003341B3">
        <w:t>Southern Europe</w:t>
      </w:r>
    </w:p>
    <w:p w:rsidR="00246049" w:rsidRPr="003341B3" w:rsidRDefault="00246049" w:rsidP="00246049">
      <w:pPr>
        <w:pStyle w:val="ListParagraph"/>
        <w:numPr>
          <w:ilvl w:val="2"/>
          <w:numId w:val="5"/>
        </w:numPr>
      </w:pPr>
      <w:r w:rsidRPr="003341B3">
        <w:t>Slovenia, Hungary, Croatia, Bosnia, Albania, Serbia, Montenegro, Greece, Macedonia, Bulgaria, Turkey</w:t>
      </w:r>
    </w:p>
    <w:p w:rsidR="00246049" w:rsidRPr="003341B3" w:rsidRDefault="00246049" w:rsidP="00246049"/>
    <w:p w:rsidR="00246049" w:rsidRDefault="00246049" w:rsidP="00246049"/>
    <w:p w:rsidR="00246049" w:rsidRPr="003341B3" w:rsidRDefault="00246049" w:rsidP="00246049">
      <w:r w:rsidRPr="003341B3">
        <w:t>Chapter 17 &amp; 18:</w:t>
      </w:r>
    </w:p>
    <w:p w:rsidR="00246049" w:rsidRPr="003341B3" w:rsidRDefault="00246049" w:rsidP="00246049">
      <w:pPr>
        <w:pStyle w:val="ListParagraph"/>
        <w:numPr>
          <w:ilvl w:val="0"/>
          <w:numId w:val="5"/>
        </w:numPr>
      </w:pPr>
      <w:r w:rsidRPr="003341B3">
        <w:t>Central Asia: 13 of them only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Middle East:</w:t>
      </w:r>
    </w:p>
    <w:p w:rsidR="00246049" w:rsidRDefault="00246049" w:rsidP="00246049">
      <w:pPr>
        <w:pStyle w:val="ListParagraph"/>
        <w:numPr>
          <w:ilvl w:val="2"/>
          <w:numId w:val="5"/>
        </w:numPr>
      </w:pPr>
      <w:r w:rsidRPr="003341B3">
        <w:t>Turkey, Syria, Palestine, Lebanon, Jordan, Saudi Arabia, Oman, Yemen, Qatar, UA</w:t>
      </w:r>
      <w:r>
        <w:t>E, Kuwait, Bahrain, Iran, Iraq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Central Asia:</w:t>
      </w:r>
    </w:p>
    <w:p w:rsidR="00246049" w:rsidRPr="003341B3" w:rsidRDefault="00246049" w:rsidP="00246049">
      <w:pPr>
        <w:pStyle w:val="ListParagraph"/>
        <w:numPr>
          <w:ilvl w:val="2"/>
          <w:numId w:val="5"/>
        </w:numPr>
      </w:pPr>
      <w:r w:rsidRPr="003341B3">
        <w:t>Afghanistan, Pakistan, Turkmenistan, Azerbaijan, Armenia, Georgia, Kazakhstan, Uzbekistan, Kyrgyzstan</w:t>
      </w:r>
    </w:p>
    <w:p w:rsidR="00246049" w:rsidRDefault="00246049" w:rsidP="00246049"/>
    <w:p w:rsidR="00246049" w:rsidRDefault="00246049" w:rsidP="00246049">
      <w:r>
        <w:t>Essay Questions:</w:t>
      </w:r>
    </w:p>
    <w:p w:rsidR="00246049" w:rsidRDefault="00246049" w:rsidP="00246049">
      <w:pPr>
        <w:pStyle w:val="ListParagraph"/>
        <w:numPr>
          <w:ilvl w:val="0"/>
          <w:numId w:val="5"/>
        </w:numPr>
      </w:pPr>
      <w:r>
        <w:t>Chapter 5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Why have rivers played such an important role in this region’s development?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In what ways do winds, ocean currents, latitude, and landforms affect the region’s climates?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has human settlement affected the natural vegetation of the United States and Canada?</w:t>
      </w:r>
    </w:p>
    <w:p w:rsidR="00246049" w:rsidRDefault="00246049" w:rsidP="00246049">
      <w:pPr>
        <w:pStyle w:val="ListParagraph"/>
        <w:numPr>
          <w:ilvl w:val="0"/>
          <w:numId w:val="5"/>
        </w:numPr>
      </w:pPr>
      <w:r>
        <w:t>Chapter 6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are population patterns in the United States and Canada influenced by the region’s physical geography?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did industrialization and technology enable westward expansion in North America?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do the arts of the United States and Canada reflect the region’s colonial past?</w:t>
      </w:r>
    </w:p>
    <w:p w:rsidR="00246049" w:rsidRDefault="00246049" w:rsidP="00246049">
      <w:pPr>
        <w:pStyle w:val="ListParagraph"/>
        <w:numPr>
          <w:ilvl w:val="0"/>
          <w:numId w:val="5"/>
        </w:numPr>
      </w:pPr>
      <w:r>
        <w:t>Chapter 7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are the economies of the United States and Canada dependent on each other and interdependent with those in other parts of the world?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What environmental challenges face the United States and Canada in the 21</w:t>
      </w:r>
      <w:r w:rsidRPr="003314E2">
        <w:rPr>
          <w:vertAlign w:val="superscript"/>
        </w:rPr>
        <w:t>st</w:t>
      </w:r>
      <w:r>
        <w:t xml:space="preserve"> century, both as individual countries and as a region?</w:t>
      </w:r>
    </w:p>
    <w:p w:rsidR="00246049" w:rsidRDefault="00246049" w:rsidP="00246049">
      <w:pPr>
        <w:pStyle w:val="ListParagraph"/>
        <w:numPr>
          <w:ilvl w:val="0"/>
          <w:numId w:val="5"/>
        </w:numPr>
      </w:pPr>
      <w:r>
        <w:t>Chapter 11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What are Europe’s most important natural resources and what purpose do they serve?</w:t>
      </w:r>
    </w:p>
    <w:p w:rsidR="00246049" w:rsidRDefault="00246049" w:rsidP="00246049">
      <w:pPr>
        <w:pStyle w:val="ListParagraph"/>
        <w:numPr>
          <w:ilvl w:val="0"/>
          <w:numId w:val="5"/>
        </w:numPr>
      </w:pPr>
      <w:r>
        <w:t>Chapter 12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does the physical geography of Europe influence its population density and distribution?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What contributions did early Europeans make to world culture?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What were the effects of world wars and economic and political revolutions in Europe?</w:t>
      </w:r>
    </w:p>
    <w:p w:rsidR="00246049" w:rsidRDefault="00246049" w:rsidP="00246049">
      <w:pPr>
        <w:pStyle w:val="ListParagraph"/>
        <w:numPr>
          <w:ilvl w:val="0"/>
          <w:numId w:val="5"/>
        </w:numPr>
      </w:pPr>
      <w:r>
        <w:t>Chapter 13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How do transportation and communication systems link European countries to each other and the rest of the world?</w:t>
      </w:r>
    </w:p>
    <w:p w:rsidR="00246049" w:rsidRDefault="00246049" w:rsidP="00246049">
      <w:pPr>
        <w:pStyle w:val="ListParagraph"/>
        <w:numPr>
          <w:ilvl w:val="1"/>
          <w:numId w:val="5"/>
        </w:numPr>
      </w:pPr>
      <w:r>
        <w:t>What steps are being taken to protect Europe’s environment?</w:t>
      </w:r>
    </w:p>
    <w:p w:rsidR="00800A05" w:rsidRDefault="00800A05">
      <w:bookmarkStart w:id="0" w:name="_GoBack"/>
      <w:bookmarkEnd w:id="0"/>
    </w:p>
    <w:sectPr w:rsidR="00800A05" w:rsidSect="00031F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9D7"/>
    <w:multiLevelType w:val="hybridMultilevel"/>
    <w:tmpl w:val="456E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7C49"/>
    <w:multiLevelType w:val="hybridMultilevel"/>
    <w:tmpl w:val="99D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02C2"/>
    <w:multiLevelType w:val="hybridMultilevel"/>
    <w:tmpl w:val="DA6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331CF"/>
    <w:multiLevelType w:val="hybridMultilevel"/>
    <w:tmpl w:val="2A12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092C"/>
    <w:multiLevelType w:val="hybridMultilevel"/>
    <w:tmpl w:val="5C3A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9"/>
    <w:rsid w:val="00246049"/>
    <w:rsid w:val="00800A05"/>
    <w:rsid w:val="009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Macintosh Word</Application>
  <DocSecurity>0</DocSecurity>
  <Lines>20</Lines>
  <Paragraphs>5</Paragraphs>
  <ScaleCrop>false</ScaleCrop>
  <Company>MUA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2015-05-27T15:12:00Z</dcterms:created>
  <dcterms:modified xsi:type="dcterms:W3CDTF">2015-05-27T15:12:00Z</dcterms:modified>
</cp:coreProperties>
</file>