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E" w:rsidRDefault="0093339E" w:rsidP="0093339E">
      <w:pPr>
        <w:spacing w:line="276" w:lineRule="auto"/>
      </w:pPr>
      <w:r>
        <w:t>NAME: __________________________________</w:t>
      </w:r>
    </w:p>
    <w:p w:rsidR="0093339E" w:rsidRDefault="0093339E" w:rsidP="0093339E">
      <w:pPr>
        <w:spacing w:line="276" w:lineRule="auto"/>
      </w:pPr>
      <w:r>
        <w:t>DATE: _____________________</w:t>
      </w:r>
    </w:p>
    <w:p w:rsidR="0093339E" w:rsidRDefault="0093339E" w:rsidP="0093339E">
      <w:pPr>
        <w:spacing w:line="276" w:lineRule="auto"/>
        <w:jc w:val="center"/>
      </w:pPr>
      <w:r>
        <w:t>Chapter 3 – Section 3</w:t>
      </w:r>
    </w:p>
    <w:p w:rsidR="0093339E" w:rsidRDefault="0093339E" w:rsidP="0093339E">
      <w:pPr>
        <w:spacing w:line="276" w:lineRule="auto"/>
      </w:pPr>
      <w:r>
        <w:t>Directions: Please fill complete the worksheet with the appropriate answers</w:t>
      </w:r>
    </w:p>
    <w:p w:rsidR="0093339E" w:rsidRDefault="0093339E" w:rsidP="0093339E">
      <w:pPr>
        <w:pStyle w:val="ListParagraph"/>
        <w:numPr>
          <w:ilvl w:val="0"/>
          <w:numId w:val="1"/>
        </w:numPr>
      </w:pPr>
      <w:r>
        <w:t>Why were the people of England and members of English Parliament suspicious of King James II?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39E" w:rsidRDefault="0093339E" w:rsidP="0093339E">
      <w:pPr>
        <w:pStyle w:val="ListParagraph"/>
        <w:numPr>
          <w:ilvl w:val="0"/>
          <w:numId w:val="1"/>
        </w:numPr>
      </w:pPr>
      <w:r>
        <w:t>Although people were suspicious of King James II, why did they still tolerate him? What crushed their hopes and dreams?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39E" w:rsidRDefault="0093339E" w:rsidP="0093339E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b/>
        </w:rPr>
        <w:t>Glorious Revolution</w:t>
      </w:r>
      <w:r>
        <w:t xml:space="preserve"> and why was it also called the </w:t>
      </w:r>
      <w:r>
        <w:rPr>
          <w:b/>
        </w:rPr>
        <w:t>Bloodless Revolution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39E" w:rsidRDefault="0093339E" w:rsidP="0093339E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English Bill of Rights</w:t>
      </w:r>
      <w:r>
        <w:t>? (You may bullet list them)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39E" w:rsidRDefault="00BA00B6" w:rsidP="0093339E">
      <w:pPr>
        <w:pStyle w:val="ListParagraph"/>
        <w:numPr>
          <w:ilvl w:val="0"/>
          <w:numId w:val="1"/>
        </w:numPr>
      </w:pPr>
      <w:r>
        <w:t xml:space="preserve">John Locke was a famous political philosopher. Describe what he meant by “all people were born with certain </w:t>
      </w:r>
      <w:r>
        <w:rPr>
          <w:b/>
        </w:rPr>
        <w:t>natural rights</w:t>
      </w:r>
      <w:r>
        <w:t xml:space="preserve">”.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3339E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42F"/>
    <w:multiLevelType w:val="hybridMultilevel"/>
    <w:tmpl w:val="3BBE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E"/>
    <w:rsid w:val="001312D7"/>
    <w:rsid w:val="00547291"/>
    <w:rsid w:val="0093339E"/>
    <w:rsid w:val="00B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2013-11-18T03:55:00Z</dcterms:created>
  <dcterms:modified xsi:type="dcterms:W3CDTF">2013-11-18T04:22:00Z</dcterms:modified>
</cp:coreProperties>
</file>